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45365" w14:textId="0F3C6577" w:rsidR="00C96CF2" w:rsidRPr="00AC6445" w:rsidRDefault="00D03E6D">
      <w:pPr>
        <w:rPr>
          <w:rFonts w:ascii="Museo 300" w:eastAsia="Nunito" w:hAnsi="Museo 300" w:cs="Nunito"/>
        </w:rPr>
      </w:pPr>
      <w:r>
        <w:rPr>
          <w:rFonts w:ascii="Museo 300" w:eastAsia="Nunito" w:hAnsi="Museo 300" w:cs="Nunito"/>
          <w:noProof/>
        </w:rPr>
        <w:drawing>
          <wp:inline distT="0" distB="0" distL="0" distR="0" wp14:anchorId="11C894C0" wp14:editId="36EFB3F4">
            <wp:extent cx="1590675" cy="10935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nges Bristol Coloured Logo with Strap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306" cy="109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0B30" w14:textId="538A7259" w:rsidR="00C96CF2" w:rsidRPr="00D03E6D" w:rsidRDefault="00C71E78" w:rsidP="00D03E6D">
      <w:pPr>
        <w:jc w:val="center"/>
        <w:rPr>
          <w:rFonts w:ascii="Museo 300" w:eastAsia="Nunito" w:hAnsi="Museo 300" w:cs="Nunito"/>
          <w:b/>
          <w:sz w:val="30"/>
          <w:szCs w:val="30"/>
        </w:rPr>
      </w:pPr>
      <w:r>
        <w:rPr>
          <w:rFonts w:ascii="Museo 300" w:eastAsia="Nunito" w:hAnsi="Museo 300" w:cs="Nunito"/>
          <w:b/>
          <w:sz w:val="36"/>
          <w:szCs w:val="36"/>
        </w:rPr>
        <w:t>Volunteer Phone Befriender</w:t>
      </w:r>
      <w:r w:rsidR="00D03E6D">
        <w:rPr>
          <w:rFonts w:ascii="Museo 300" w:eastAsia="Nunito" w:hAnsi="Museo 300" w:cs="Nunito"/>
          <w:b/>
          <w:sz w:val="36"/>
          <w:szCs w:val="36"/>
        </w:rPr>
        <w:t>: Role Description</w:t>
      </w:r>
    </w:p>
    <w:tbl>
      <w:tblPr>
        <w:tblStyle w:val="a"/>
        <w:tblW w:w="984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8031"/>
      </w:tblGrid>
      <w:tr w:rsidR="00C96CF2" w:rsidRPr="00AC6445" w14:paraId="3FA03202" w14:textId="77777777">
        <w:tc>
          <w:tcPr>
            <w:tcW w:w="1809" w:type="dxa"/>
          </w:tcPr>
          <w:p w14:paraId="6C79F6CB" w14:textId="77777777" w:rsidR="00C96CF2" w:rsidRPr="00AC6445" w:rsidRDefault="0019676F">
            <w:pPr>
              <w:spacing w:after="200" w:line="276" w:lineRule="auto"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  <w:b/>
              </w:rPr>
              <w:t>Details of the role:</w:t>
            </w:r>
          </w:p>
        </w:tc>
        <w:tc>
          <w:tcPr>
            <w:tcW w:w="8031" w:type="dxa"/>
          </w:tcPr>
          <w:p w14:paraId="1C61EC49" w14:textId="77777777" w:rsidR="00D03E6D" w:rsidRDefault="00D03E6D">
            <w:pPr>
              <w:rPr>
                <w:rFonts w:ascii="Museo 300" w:eastAsia="Nunito" w:hAnsi="Museo 300" w:cs="Nunito"/>
                <w:b/>
              </w:rPr>
            </w:pPr>
          </w:p>
          <w:p w14:paraId="29B27E33" w14:textId="3406C907" w:rsidR="00C96CF2" w:rsidRPr="00AC6445" w:rsidRDefault="0019676F" w:rsidP="008C238A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  <w:b/>
              </w:rPr>
              <w:t xml:space="preserve">Changes Bristol are looking for Volunteer </w:t>
            </w:r>
            <w:r w:rsidR="008C238A">
              <w:rPr>
                <w:rFonts w:ascii="Museo 300" w:eastAsia="Nunito" w:hAnsi="Museo 300" w:cs="Nunito"/>
                <w:b/>
              </w:rPr>
              <w:t xml:space="preserve">Phone Befrienders </w:t>
            </w:r>
            <w:r w:rsidRPr="00AC6445">
              <w:rPr>
                <w:rFonts w:ascii="Museo 300" w:eastAsia="Nunito" w:hAnsi="Museo 300" w:cs="Nunito"/>
                <w:b/>
              </w:rPr>
              <w:t xml:space="preserve">to join our dedicated team so that people in Bristol continue to use the service we provide; they meet, </w:t>
            </w:r>
            <w:r w:rsidR="00D03E6D">
              <w:rPr>
                <w:rFonts w:ascii="Museo 300" w:eastAsia="Nunito" w:hAnsi="Museo 300" w:cs="Nunito"/>
                <w:b/>
              </w:rPr>
              <w:t>share, connect and make steps</w:t>
            </w:r>
            <w:r w:rsidRPr="00AC6445">
              <w:rPr>
                <w:rFonts w:ascii="Museo 300" w:eastAsia="Nunito" w:hAnsi="Museo 300" w:cs="Nunito"/>
                <w:b/>
              </w:rPr>
              <w:t xml:space="preserve"> towards better mental health.</w:t>
            </w:r>
          </w:p>
        </w:tc>
      </w:tr>
      <w:tr w:rsidR="00C96CF2" w:rsidRPr="00AC6445" w14:paraId="717A9D29" w14:textId="77777777">
        <w:tc>
          <w:tcPr>
            <w:tcW w:w="1809" w:type="dxa"/>
          </w:tcPr>
          <w:p w14:paraId="7FAB5B80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</w:tc>
        <w:tc>
          <w:tcPr>
            <w:tcW w:w="8031" w:type="dxa"/>
          </w:tcPr>
          <w:p w14:paraId="6BE24977" w14:textId="66A56F62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Changes Bristol </w:t>
            </w:r>
            <w:r w:rsidR="00252B87">
              <w:rPr>
                <w:rFonts w:ascii="Museo 300" w:eastAsia="Nunito" w:hAnsi="Museo 300" w:cs="Nunito"/>
              </w:rPr>
              <w:t>is</w:t>
            </w:r>
            <w:r w:rsidR="008C238A">
              <w:rPr>
                <w:rFonts w:ascii="Museo 300" w:eastAsia="Nunito" w:hAnsi="Museo 300" w:cs="Nunito"/>
              </w:rPr>
              <w:t xml:space="preserve"> running a telephone Befriending Service to support Members who are unable to access our online groups.  Just like our </w:t>
            </w:r>
            <w:r w:rsidRPr="00AC6445">
              <w:rPr>
                <w:rFonts w:ascii="Museo 300" w:eastAsia="Nunito" w:hAnsi="Museo 300" w:cs="Nunito"/>
              </w:rPr>
              <w:t>peer support meetings</w:t>
            </w:r>
            <w:r w:rsidR="008C238A">
              <w:rPr>
                <w:rFonts w:ascii="Museo 300" w:eastAsia="Nunito" w:hAnsi="Museo 300" w:cs="Nunito"/>
              </w:rPr>
              <w:t xml:space="preserve">, they’re </w:t>
            </w:r>
            <w:r w:rsidRPr="00AC6445">
              <w:rPr>
                <w:rFonts w:ascii="Museo 300" w:eastAsia="Nunito" w:hAnsi="Museo 300" w:cs="Nunito"/>
              </w:rPr>
              <w:t>for people suffering from mental distress</w:t>
            </w:r>
            <w:r w:rsidR="008C238A">
              <w:rPr>
                <w:rFonts w:ascii="Museo 300" w:eastAsia="Nunito" w:hAnsi="Museo 300" w:cs="Nunito"/>
              </w:rPr>
              <w:t>, and more specifically those that can’t access the meetings whilst we’re having to provide them online</w:t>
            </w:r>
            <w:r w:rsidRPr="00AC6445">
              <w:rPr>
                <w:rFonts w:ascii="Museo 300" w:eastAsia="Nunito" w:hAnsi="Museo 300" w:cs="Nunito"/>
              </w:rPr>
              <w:t>.</w:t>
            </w:r>
            <w:r w:rsidR="00D03E6D">
              <w:rPr>
                <w:rFonts w:ascii="Museo 300" w:eastAsia="Nunito" w:hAnsi="Museo 300" w:cs="Nunito"/>
              </w:rPr>
              <w:t xml:space="preserve"> </w:t>
            </w:r>
            <w:r w:rsidR="008C238A">
              <w:rPr>
                <w:rFonts w:ascii="Museo 300" w:eastAsia="Nunito" w:hAnsi="Museo 300" w:cs="Nunito"/>
              </w:rPr>
              <w:t xml:space="preserve">This Befriending Service is an important part of </w:t>
            </w:r>
            <w:r w:rsidR="00E538FB">
              <w:rPr>
                <w:rFonts w:ascii="Museo 300" w:eastAsia="Nunito" w:hAnsi="Museo 300" w:cs="Nunito"/>
              </w:rPr>
              <w:t xml:space="preserve">what </w:t>
            </w:r>
            <w:r w:rsidR="008C238A">
              <w:rPr>
                <w:rFonts w:ascii="Museo 300" w:eastAsia="Nunito" w:hAnsi="Museo 300" w:cs="Nunito"/>
              </w:rPr>
              <w:t xml:space="preserve">we’re currently offering members and we </w:t>
            </w:r>
            <w:r w:rsidRPr="00AC6445">
              <w:rPr>
                <w:rFonts w:ascii="Museo 300" w:eastAsia="Nunito" w:hAnsi="Museo 300" w:cs="Nunito"/>
              </w:rPr>
              <w:t xml:space="preserve">need volunteers </w:t>
            </w:r>
            <w:r w:rsidR="008C238A">
              <w:rPr>
                <w:rFonts w:ascii="Museo 300" w:eastAsia="Nunito" w:hAnsi="Museo 300" w:cs="Nunito"/>
              </w:rPr>
              <w:t>who can support others via telephone</w:t>
            </w:r>
            <w:r w:rsidRPr="00AC6445">
              <w:rPr>
                <w:rFonts w:ascii="Museo 300" w:eastAsia="Nunito" w:hAnsi="Museo 300" w:cs="Nunito"/>
              </w:rPr>
              <w:t>.</w:t>
            </w:r>
          </w:p>
          <w:p w14:paraId="63293FC2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407FD41C" w14:textId="5F252938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We have </w:t>
            </w:r>
            <w:r w:rsidR="000030F0">
              <w:rPr>
                <w:rFonts w:ascii="Museo 300" w:eastAsia="Nunito" w:hAnsi="Museo 300" w:cs="Nunito"/>
              </w:rPr>
              <w:t>comprehensive training</w:t>
            </w:r>
            <w:r w:rsidR="008C238A">
              <w:rPr>
                <w:rFonts w:ascii="Museo 300" w:eastAsia="Nunito" w:hAnsi="Museo 300" w:cs="Nunito"/>
              </w:rPr>
              <w:t xml:space="preserve"> </w:t>
            </w:r>
            <w:r w:rsidRPr="00AC6445">
              <w:rPr>
                <w:rFonts w:ascii="Museo 300" w:eastAsia="Nunito" w:hAnsi="Museo 300" w:cs="Nunito"/>
              </w:rPr>
              <w:t xml:space="preserve">and </w:t>
            </w:r>
            <w:r w:rsidR="008C238A">
              <w:rPr>
                <w:rFonts w:ascii="Museo 300" w:eastAsia="Nunito" w:hAnsi="Museo 300" w:cs="Nunito"/>
              </w:rPr>
              <w:t xml:space="preserve">offer ongoing </w:t>
            </w:r>
            <w:r w:rsidRPr="00AC6445">
              <w:rPr>
                <w:rFonts w:ascii="Museo 300" w:eastAsia="Nunito" w:hAnsi="Museo 300" w:cs="Nunito"/>
              </w:rPr>
              <w:t xml:space="preserve">supervision for </w:t>
            </w:r>
            <w:r w:rsidR="008C238A">
              <w:rPr>
                <w:rFonts w:ascii="Museo 300" w:eastAsia="Nunito" w:hAnsi="Museo 300" w:cs="Nunito"/>
              </w:rPr>
              <w:t xml:space="preserve">any </w:t>
            </w:r>
            <w:r w:rsidRPr="00AC6445">
              <w:rPr>
                <w:rFonts w:ascii="Museo 300" w:eastAsia="Nunito" w:hAnsi="Museo 300" w:cs="Nunito"/>
              </w:rPr>
              <w:t xml:space="preserve">volunteers who will </w:t>
            </w:r>
            <w:r w:rsidR="008C238A">
              <w:rPr>
                <w:rFonts w:ascii="Museo 300" w:eastAsia="Nunito" w:hAnsi="Museo 300" w:cs="Nunito"/>
              </w:rPr>
              <w:t xml:space="preserve">offer </w:t>
            </w:r>
            <w:r w:rsidRPr="00AC6445">
              <w:rPr>
                <w:rFonts w:ascii="Museo 300" w:eastAsia="Nunito" w:hAnsi="Museo 300" w:cs="Nunito"/>
              </w:rPr>
              <w:t xml:space="preserve">a safe, non-judgemental and empathetic </w:t>
            </w:r>
            <w:r w:rsidR="008C238A">
              <w:rPr>
                <w:rFonts w:ascii="Museo 300" w:eastAsia="Nunito" w:hAnsi="Museo 300" w:cs="Nunito"/>
              </w:rPr>
              <w:t xml:space="preserve">listening ear </w:t>
            </w:r>
            <w:r w:rsidRPr="00AC6445">
              <w:rPr>
                <w:rFonts w:ascii="Museo 300" w:eastAsia="Nunito" w:hAnsi="Museo 300" w:cs="Nunito"/>
              </w:rPr>
              <w:t>for people to talk about their feelings and to help make changes in their lives for the better.</w:t>
            </w:r>
          </w:p>
          <w:p w14:paraId="02F91FD3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2A46997A" w14:textId="57AEAE39" w:rsidR="00C96CF2" w:rsidRPr="00AC6445" w:rsidRDefault="0019676F" w:rsidP="008C238A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Being a </w:t>
            </w:r>
            <w:r w:rsidR="008C238A">
              <w:rPr>
                <w:rFonts w:ascii="Museo 300" w:eastAsia="Nunito" w:hAnsi="Museo 300" w:cs="Nunito"/>
              </w:rPr>
              <w:t>Changes Volunteer</w:t>
            </w:r>
            <w:r w:rsidRPr="00AC6445">
              <w:rPr>
                <w:rFonts w:ascii="Museo 300" w:eastAsia="Nunito" w:hAnsi="Museo 300" w:cs="Nunito"/>
              </w:rPr>
              <w:t xml:space="preserve"> is a responsible position</w:t>
            </w:r>
            <w:r w:rsidR="008C238A">
              <w:rPr>
                <w:rFonts w:ascii="Museo 300" w:eastAsia="Nunito" w:hAnsi="Museo 300" w:cs="Nunito"/>
              </w:rPr>
              <w:t xml:space="preserve"> -</w:t>
            </w:r>
            <w:r w:rsidRPr="00AC6445">
              <w:rPr>
                <w:rFonts w:ascii="Museo 300" w:eastAsia="Nunito" w:hAnsi="Museo 300" w:cs="Nunito"/>
              </w:rPr>
              <w:t xml:space="preserve"> vulnerable adults rely on our service, therefore we need volunteers to be dependable and committed when taking on the role. Being a </w:t>
            </w:r>
            <w:r w:rsidR="008C238A">
              <w:rPr>
                <w:rFonts w:ascii="Museo 300" w:eastAsia="Nunito" w:hAnsi="Museo 300" w:cs="Nunito"/>
              </w:rPr>
              <w:t xml:space="preserve">Befriender </w:t>
            </w:r>
            <w:r w:rsidRPr="00AC6445">
              <w:rPr>
                <w:rFonts w:ascii="Museo 300" w:eastAsia="Nunito" w:hAnsi="Museo 300" w:cs="Nunito"/>
              </w:rPr>
              <w:t>is an extremely rewarding and challenging role.</w:t>
            </w:r>
          </w:p>
        </w:tc>
      </w:tr>
      <w:tr w:rsidR="00C96CF2" w:rsidRPr="00AC6445" w14:paraId="4BE26B29" w14:textId="77777777">
        <w:tc>
          <w:tcPr>
            <w:tcW w:w="1809" w:type="dxa"/>
          </w:tcPr>
          <w:p w14:paraId="07EC1573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Deadline for applications</w:t>
            </w:r>
          </w:p>
        </w:tc>
        <w:tc>
          <w:tcPr>
            <w:tcW w:w="8031" w:type="dxa"/>
          </w:tcPr>
          <w:p w14:paraId="321A1558" w14:textId="77777777" w:rsidR="00D03E6D" w:rsidRDefault="00D03E6D" w:rsidP="004052A0">
            <w:pPr>
              <w:rPr>
                <w:rFonts w:ascii="Museo 300" w:eastAsia="Nunito" w:hAnsi="Museo 300" w:cs="Nunito"/>
              </w:rPr>
            </w:pPr>
          </w:p>
          <w:p w14:paraId="157BDD38" w14:textId="62930311" w:rsidR="00C96CF2" w:rsidRPr="00AC6445" w:rsidRDefault="002B0FE9" w:rsidP="0051153A">
            <w:pPr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1</w:t>
            </w:r>
            <w:r w:rsidRPr="002B0FE9">
              <w:rPr>
                <w:rFonts w:ascii="Museo 300" w:eastAsia="Nunito" w:hAnsi="Museo 300" w:cs="Nunito"/>
                <w:vertAlign w:val="superscript"/>
              </w:rPr>
              <w:t>st</w:t>
            </w:r>
            <w:r>
              <w:rPr>
                <w:rFonts w:ascii="Museo 300" w:eastAsia="Nunito" w:hAnsi="Museo 300" w:cs="Nunito"/>
              </w:rPr>
              <w:t xml:space="preserve"> September 2022</w:t>
            </w:r>
            <w:bookmarkStart w:id="0" w:name="_GoBack"/>
            <w:bookmarkEnd w:id="0"/>
          </w:p>
        </w:tc>
      </w:tr>
      <w:tr w:rsidR="00AC6445" w:rsidRPr="00AC6445" w14:paraId="0EF40DE2" w14:textId="77777777" w:rsidTr="00AC6445">
        <w:tc>
          <w:tcPr>
            <w:tcW w:w="1809" w:type="dxa"/>
          </w:tcPr>
          <w:p w14:paraId="47957954" w14:textId="43C54136" w:rsidR="00AC6445" w:rsidRPr="00AC6445" w:rsidRDefault="00AC6445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Induction training</w:t>
            </w:r>
          </w:p>
        </w:tc>
        <w:tc>
          <w:tcPr>
            <w:tcW w:w="8031" w:type="dxa"/>
            <w:vAlign w:val="bottom"/>
          </w:tcPr>
          <w:p w14:paraId="4C5C60A2" w14:textId="48C4E311" w:rsidR="004052A0" w:rsidRPr="00D03E6D" w:rsidRDefault="008C238A" w:rsidP="008C238A">
            <w:pPr>
              <w:rPr>
                <w:rFonts w:ascii="Museo 300" w:eastAsia="Nunito" w:hAnsi="Museo 300" w:cs="Nunito"/>
              </w:rPr>
            </w:pPr>
            <w:r>
              <w:rPr>
                <w:rFonts w:ascii="Museo 300" w:hAnsi="Museo 300" w:cs="Arial"/>
                <w:bCs/>
                <w:color w:val="222222"/>
              </w:rPr>
              <w:t>By arrangement</w:t>
            </w:r>
          </w:p>
        </w:tc>
      </w:tr>
      <w:tr w:rsidR="00C96CF2" w:rsidRPr="00AC6445" w14:paraId="19766BB0" w14:textId="77777777">
        <w:tc>
          <w:tcPr>
            <w:tcW w:w="1809" w:type="dxa"/>
          </w:tcPr>
          <w:p w14:paraId="4835D81D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Start date</w:t>
            </w:r>
          </w:p>
        </w:tc>
        <w:tc>
          <w:tcPr>
            <w:tcW w:w="8031" w:type="dxa"/>
          </w:tcPr>
          <w:p w14:paraId="54B0B0AB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negotiable</w:t>
            </w:r>
          </w:p>
        </w:tc>
      </w:tr>
      <w:tr w:rsidR="00C96CF2" w:rsidRPr="00AC6445" w14:paraId="74CB0074" w14:textId="77777777">
        <w:tc>
          <w:tcPr>
            <w:tcW w:w="1809" w:type="dxa"/>
          </w:tcPr>
          <w:p w14:paraId="6F0DF110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Tasks could include: </w:t>
            </w:r>
          </w:p>
        </w:tc>
        <w:tc>
          <w:tcPr>
            <w:tcW w:w="8031" w:type="dxa"/>
          </w:tcPr>
          <w:p w14:paraId="04E5E083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5943ECEC" w14:textId="2F636E1C" w:rsidR="00D03E6D" w:rsidRDefault="008C238A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Befrienders</w:t>
            </w:r>
            <w:r w:rsidR="0019676F" w:rsidRPr="00AC6445">
              <w:rPr>
                <w:rFonts w:ascii="Museo 300" w:eastAsia="Nunito" w:hAnsi="Museo 300" w:cs="Nunito"/>
              </w:rPr>
              <w:t xml:space="preserve"> at Changes help people in the process </w:t>
            </w:r>
            <w:r w:rsidR="00D03E6D">
              <w:rPr>
                <w:rFonts w:ascii="Museo 300" w:eastAsia="Nunito" w:hAnsi="Museo 300" w:cs="Nunito"/>
              </w:rPr>
              <w:t>of making sense of their experiences and expressing their feelings</w:t>
            </w:r>
          </w:p>
          <w:p w14:paraId="0D3E0D10" w14:textId="4DE6EEC9" w:rsidR="008C238A" w:rsidRDefault="008C238A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 xml:space="preserve">They offer </w:t>
            </w:r>
            <w:r w:rsidR="00657089">
              <w:rPr>
                <w:rFonts w:ascii="Museo 300" w:eastAsia="Nunito" w:hAnsi="Museo 300" w:cs="Nunito"/>
              </w:rPr>
              <w:t>a non-judgemental listening ear</w:t>
            </w:r>
          </w:p>
          <w:p w14:paraId="01E2B213" w14:textId="4F284A3F" w:rsidR="00C96CF2" w:rsidRPr="00AC6445" w:rsidRDefault="008C238A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 xml:space="preserve">Befrienders </w:t>
            </w:r>
            <w:r w:rsidR="00D03E6D">
              <w:rPr>
                <w:rFonts w:ascii="Museo 300" w:eastAsia="Nunito" w:hAnsi="Museo 300" w:cs="Nunito"/>
              </w:rPr>
              <w:t xml:space="preserve">support </w:t>
            </w:r>
            <w:r>
              <w:rPr>
                <w:rFonts w:ascii="Museo 300" w:eastAsia="Nunito" w:hAnsi="Museo 300" w:cs="Nunito"/>
              </w:rPr>
              <w:t xml:space="preserve">Members </w:t>
            </w:r>
            <w:r w:rsidR="00D03E6D">
              <w:rPr>
                <w:rFonts w:ascii="Museo 300" w:eastAsia="Nunito" w:hAnsi="Museo 300" w:cs="Nunito"/>
              </w:rPr>
              <w:t xml:space="preserve">to make steps towards improving their lives through the use of SMART goals. </w:t>
            </w:r>
          </w:p>
          <w:p w14:paraId="70D62405" w14:textId="5115262F" w:rsidR="00C96CF2" w:rsidRPr="00AC6445" w:rsidRDefault="0019676F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As a </w:t>
            </w:r>
            <w:r w:rsidR="008C238A">
              <w:rPr>
                <w:rFonts w:ascii="Museo 300" w:eastAsia="Nunito" w:hAnsi="Museo 300" w:cs="Nunito"/>
              </w:rPr>
              <w:t>Befriender</w:t>
            </w:r>
            <w:r w:rsidRPr="00AC6445">
              <w:rPr>
                <w:rFonts w:ascii="Museo 300" w:eastAsia="Nunito" w:hAnsi="Museo 300" w:cs="Nunito"/>
              </w:rPr>
              <w:t>, you may need to call on a wide range of</w:t>
            </w:r>
            <w:r w:rsidR="00D03E6D">
              <w:rPr>
                <w:rFonts w:ascii="Museo 300" w:eastAsia="Nunito" w:hAnsi="Museo 300" w:cs="Nunito"/>
              </w:rPr>
              <w:t xml:space="preserve"> skills and tools, </w:t>
            </w:r>
            <w:r w:rsidR="008C238A">
              <w:rPr>
                <w:rFonts w:ascii="Museo 300" w:eastAsia="Nunito" w:hAnsi="Museo 300" w:cs="Nunito"/>
              </w:rPr>
              <w:t>including active listening, empathy, signposting, problem solving and risk assessing</w:t>
            </w:r>
          </w:p>
          <w:p w14:paraId="6230B898" w14:textId="0080A770" w:rsidR="00C96CF2" w:rsidRPr="00AC6445" w:rsidRDefault="0019676F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Listen, engage and </w:t>
            </w:r>
            <w:r w:rsidR="00657089">
              <w:rPr>
                <w:rFonts w:ascii="Museo 300" w:eastAsia="Nunito" w:hAnsi="Museo 300" w:cs="Nunito"/>
              </w:rPr>
              <w:t>empower – supporting members to find their own solutions to issues they’re facing or emotions they’re experiencing</w:t>
            </w:r>
          </w:p>
          <w:p w14:paraId="02269BD4" w14:textId="7953EA9D" w:rsidR="00C96CF2" w:rsidRDefault="00657089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Be able to set and maintain clear boundaries and timekeeping</w:t>
            </w:r>
          </w:p>
          <w:p w14:paraId="235C899E" w14:textId="29FA29C6" w:rsidR="00657089" w:rsidRDefault="00657089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Be comfortable consulting with a member of the Changes Staff Team regarding any concerns</w:t>
            </w:r>
          </w:p>
          <w:p w14:paraId="2E085166" w14:textId="4CE7A10C" w:rsidR="00051232" w:rsidRPr="00AC6445" w:rsidRDefault="00051232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Initially all befriending will be done over the phone, but may expand to walk and talk sessions later in the year for those who would benefit from this service.</w:t>
            </w:r>
          </w:p>
          <w:p w14:paraId="652FC5FA" w14:textId="77777777" w:rsidR="00C96CF2" w:rsidRPr="00AC6445" w:rsidRDefault="00C96CF2" w:rsidP="00657089">
            <w:pPr>
              <w:rPr>
                <w:rFonts w:ascii="Museo 300" w:eastAsia="Nunito" w:hAnsi="Museo 300" w:cs="Nunito"/>
              </w:rPr>
            </w:pPr>
          </w:p>
        </w:tc>
      </w:tr>
      <w:tr w:rsidR="00C96CF2" w:rsidRPr="00AC6445" w14:paraId="00E08948" w14:textId="77777777">
        <w:tc>
          <w:tcPr>
            <w:tcW w:w="1809" w:type="dxa"/>
          </w:tcPr>
          <w:p w14:paraId="2ADD4CEA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lastRenderedPageBreak/>
              <w:t>Person Specification</w:t>
            </w:r>
          </w:p>
        </w:tc>
        <w:tc>
          <w:tcPr>
            <w:tcW w:w="8031" w:type="dxa"/>
          </w:tcPr>
          <w:p w14:paraId="06DC80B5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54424F1C" w14:textId="4D82B594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Good </w:t>
            </w:r>
            <w:r w:rsidR="00657089">
              <w:rPr>
                <w:rFonts w:ascii="Museo 300" w:eastAsia="Nunito" w:hAnsi="Museo 300" w:cs="Nunito"/>
              </w:rPr>
              <w:t>befriending</w:t>
            </w:r>
            <w:r w:rsidRPr="00AC6445">
              <w:rPr>
                <w:rFonts w:ascii="Museo 300" w:eastAsia="Nunito" w:hAnsi="Museo 300" w:cs="Nunito"/>
              </w:rPr>
              <w:t xml:space="preserve"> require</w:t>
            </w:r>
            <w:r w:rsidR="00657089">
              <w:rPr>
                <w:rFonts w:ascii="Museo 300" w:eastAsia="Nunito" w:hAnsi="Museo 300" w:cs="Nunito"/>
              </w:rPr>
              <w:t>s</w:t>
            </w:r>
            <w:r w:rsidRPr="00AC6445">
              <w:rPr>
                <w:rFonts w:ascii="Museo 300" w:eastAsia="Nunito" w:hAnsi="Museo 300" w:cs="Nunito"/>
              </w:rPr>
              <w:t>:</w:t>
            </w:r>
          </w:p>
          <w:p w14:paraId="043EB537" w14:textId="77777777" w:rsidR="00C96CF2" w:rsidRPr="00AC6445" w:rsidRDefault="0019676F">
            <w:pPr>
              <w:numPr>
                <w:ilvl w:val="0"/>
                <w:numId w:val="2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active listening</w:t>
            </w:r>
          </w:p>
          <w:p w14:paraId="74BAB899" w14:textId="0EA4A571" w:rsidR="00C96CF2" w:rsidRPr="00AC6445" w:rsidRDefault="00657089">
            <w:pPr>
              <w:numPr>
                <w:ilvl w:val="0"/>
                <w:numId w:val="2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the ability to set and maintain clear boundaries</w:t>
            </w:r>
          </w:p>
          <w:p w14:paraId="3A48B992" w14:textId="5CA03821" w:rsidR="00C96CF2" w:rsidRPr="00AC6445" w:rsidRDefault="0019676F">
            <w:pPr>
              <w:numPr>
                <w:ilvl w:val="0"/>
                <w:numId w:val="2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sensitivity to </w:t>
            </w:r>
            <w:r w:rsidR="00657089">
              <w:rPr>
                <w:rFonts w:ascii="Museo 300" w:eastAsia="Nunito" w:hAnsi="Museo 300" w:cs="Nunito"/>
              </w:rPr>
              <w:t>a wide variety of possible issues Members might be facing</w:t>
            </w:r>
          </w:p>
          <w:p w14:paraId="1A1ED084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2B320F7A" w14:textId="78F2A228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If you fe</w:t>
            </w:r>
            <w:r w:rsidR="00791DF5">
              <w:rPr>
                <w:rFonts w:ascii="Museo 300" w:eastAsia="Nunito" w:hAnsi="Museo 300" w:cs="Nunito"/>
              </w:rPr>
              <w:t xml:space="preserve">el you may possess these skills and </w:t>
            </w:r>
            <w:r w:rsidRPr="00AC6445">
              <w:rPr>
                <w:rFonts w:ascii="Museo 300" w:eastAsia="Nunito" w:hAnsi="Museo 300" w:cs="Nunito"/>
              </w:rPr>
              <w:t xml:space="preserve">would like to </w:t>
            </w:r>
            <w:r w:rsidR="00791DF5">
              <w:rPr>
                <w:rFonts w:ascii="Museo 300" w:eastAsia="Nunito" w:hAnsi="Museo 300" w:cs="Nunito"/>
              </w:rPr>
              <w:t xml:space="preserve">develop them further </w:t>
            </w:r>
            <w:r w:rsidR="00657089">
              <w:rPr>
                <w:rFonts w:ascii="Museo 300" w:eastAsia="Nunito" w:hAnsi="Museo 300" w:cs="Nunito"/>
              </w:rPr>
              <w:t xml:space="preserve">through the online </w:t>
            </w:r>
            <w:r w:rsidRPr="00AC6445">
              <w:rPr>
                <w:rFonts w:ascii="Museo 300" w:eastAsia="Nunito" w:hAnsi="Museo 300" w:cs="Nunito"/>
              </w:rPr>
              <w:t>training</w:t>
            </w:r>
            <w:r w:rsidR="00657089">
              <w:rPr>
                <w:rFonts w:ascii="Museo 300" w:eastAsia="Nunito" w:hAnsi="Museo 300" w:cs="Nunito"/>
              </w:rPr>
              <w:t xml:space="preserve">, engagement with our Members, </w:t>
            </w:r>
            <w:r w:rsidRPr="00AC6445">
              <w:rPr>
                <w:rFonts w:ascii="Museo 300" w:eastAsia="Nunito" w:hAnsi="Museo 300" w:cs="Nunito"/>
              </w:rPr>
              <w:t>reflective practice</w:t>
            </w:r>
            <w:r w:rsidR="00657089">
              <w:rPr>
                <w:rFonts w:ascii="Museo 300" w:eastAsia="Nunito" w:hAnsi="Museo 300" w:cs="Nunito"/>
              </w:rPr>
              <w:t xml:space="preserve"> and supervision</w:t>
            </w:r>
            <w:r w:rsidRPr="00AC6445">
              <w:rPr>
                <w:rFonts w:ascii="Museo 300" w:eastAsia="Nunito" w:hAnsi="Museo 300" w:cs="Nunito"/>
              </w:rPr>
              <w:t>; please feel free to apply for the role.</w:t>
            </w:r>
          </w:p>
          <w:p w14:paraId="3A8885A6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227C1257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0CD84FB4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Time required:</w:t>
            </w:r>
          </w:p>
          <w:p w14:paraId="2FAB2AAD" w14:textId="38EC76B1" w:rsidR="000030F0" w:rsidRDefault="000030F0">
            <w:pPr>
              <w:numPr>
                <w:ilvl w:val="0"/>
                <w:numId w:val="3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Available for online training modules- dates to be confirmed.</w:t>
            </w:r>
          </w:p>
          <w:p w14:paraId="6176536D" w14:textId="52CEF471" w:rsidR="00C96CF2" w:rsidRPr="00AC6445" w:rsidRDefault="00657089">
            <w:pPr>
              <w:numPr>
                <w:ilvl w:val="0"/>
                <w:numId w:val="3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 xml:space="preserve">1.5 hrs </w:t>
            </w:r>
            <w:r w:rsidR="00295E9C">
              <w:rPr>
                <w:rFonts w:ascii="Museo 300" w:eastAsia="Nunito" w:hAnsi="Museo 300" w:cs="Nunito"/>
              </w:rPr>
              <w:t xml:space="preserve">a week </w:t>
            </w:r>
            <w:r>
              <w:rPr>
                <w:rFonts w:ascii="Museo 300" w:eastAsia="Nunito" w:hAnsi="Museo 300" w:cs="Nunito"/>
              </w:rPr>
              <w:t>per person you support</w:t>
            </w:r>
          </w:p>
          <w:p w14:paraId="136B6ECB" w14:textId="77777777" w:rsidR="00C96CF2" w:rsidRDefault="0019676F">
            <w:pPr>
              <w:numPr>
                <w:ilvl w:val="0"/>
                <w:numId w:val="3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3 hours for supervision and reflective practice 1x quarter </w:t>
            </w:r>
          </w:p>
          <w:p w14:paraId="4E8489E4" w14:textId="5040C3A0" w:rsidR="00FA01A6" w:rsidRPr="00AC6445" w:rsidRDefault="00791DF5">
            <w:pPr>
              <w:numPr>
                <w:ilvl w:val="0"/>
                <w:numId w:val="3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We are a small charity and training new volunteers roughly costs us £200 so we</w:t>
            </w:r>
            <w:r w:rsidR="000D7B03">
              <w:rPr>
                <w:rFonts w:ascii="Museo 300" w:eastAsia="Nunito" w:hAnsi="Museo 300" w:cs="Nunito"/>
              </w:rPr>
              <w:t xml:space="preserve"> ask that befrienders</w:t>
            </w:r>
            <w:r w:rsidR="009B6D8A">
              <w:rPr>
                <w:rFonts w:ascii="Museo 300" w:eastAsia="Nunito" w:hAnsi="Museo 300" w:cs="Nunito"/>
              </w:rPr>
              <w:t xml:space="preserve"> commit to volunteering for 6</w:t>
            </w:r>
            <w:r w:rsidR="00FA01A6">
              <w:rPr>
                <w:rFonts w:ascii="Museo 300" w:eastAsia="Nunito" w:hAnsi="Museo 300" w:cs="Nunito"/>
              </w:rPr>
              <w:t xml:space="preserve"> months.</w:t>
            </w:r>
          </w:p>
          <w:p w14:paraId="1B860E55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</w:tc>
      </w:tr>
      <w:tr w:rsidR="00C96CF2" w:rsidRPr="00AC6445" w14:paraId="38F64C2E" w14:textId="77777777">
        <w:tc>
          <w:tcPr>
            <w:tcW w:w="1809" w:type="dxa"/>
          </w:tcPr>
          <w:p w14:paraId="40FF3DB0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What we offer</w:t>
            </w:r>
          </w:p>
        </w:tc>
        <w:tc>
          <w:tcPr>
            <w:tcW w:w="8031" w:type="dxa"/>
          </w:tcPr>
          <w:p w14:paraId="1AEE5B10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Induction training for the role</w:t>
            </w:r>
          </w:p>
          <w:p w14:paraId="452836C0" w14:textId="66F71F30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Con</w:t>
            </w:r>
            <w:r w:rsidR="00FA01A6">
              <w:rPr>
                <w:rFonts w:ascii="Museo 300" w:eastAsia="Nunito" w:hAnsi="Museo 300" w:cs="Nunito"/>
              </w:rPr>
              <w:t>tinuous support in form of</w:t>
            </w:r>
            <w:r w:rsidRPr="00AC6445">
              <w:rPr>
                <w:rFonts w:ascii="Museo 300" w:eastAsia="Nunito" w:hAnsi="Museo 300" w:cs="Nunito"/>
              </w:rPr>
              <w:t xml:space="preserve"> supervision and reflective practice</w:t>
            </w:r>
          </w:p>
          <w:p w14:paraId="32C93799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Travel expenses reimbursed</w:t>
            </w:r>
          </w:p>
          <w:p w14:paraId="6C66A5DF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</w:tc>
      </w:tr>
      <w:tr w:rsidR="00731502" w:rsidRPr="00AC6445" w14:paraId="543AB66A" w14:textId="77777777">
        <w:tc>
          <w:tcPr>
            <w:tcW w:w="1809" w:type="dxa"/>
          </w:tcPr>
          <w:p w14:paraId="1217C1A8" w14:textId="77777777" w:rsidR="00731502" w:rsidRPr="00AC6445" w:rsidRDefault="00731502">
            <w:pPr>
              <w:rPr>
                <w:rFonts w:ascii="Museo 300" w:eastAsia="Nunito" w:hAnsi="Museo 300" w:cs="Nunito"/>
              </w:rPr>
            </w:pPr>
          </w:p>
        </w:tc>
        <w:tc>
          <w:tcPr>
            <w:tcW w:w="8031" w:type="dxa"/>
          </w:tcPr>
          <w:p w14:paraId="5F612B02" w14:textId="3B8D9B83" w:rsidR="00657089" w:rsidRDefault="00731502" w:rsidP="00657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tLeast"/>
              <w:rPr>
                <w:rFonts w:ascii="Museo 300" w:eastAsia="Times New Roman" w:hAnsi="Museo 300" w:cs="Arial"/>
                <w:b/>
                <w:bCs/>
                <w:color w:val="222222"/>
              </w:rPr>
            </w:pPr>
            <w:r w:rsidRPr="00731502">
              <w:rPr>
                <w:rFonts w:ascii="Museo 300" w:eastAsia="Times New Roman" w:hAnsi="Museo 300" w:cs="Arial"/>
                <w:b/>
                <w:bCs/>
                <w:color w:val="222222"/>
              </w:rPr>
              <w:t xml:space="preserve">We are looking for </w:t>
            </w:r>
            <w:r w:rsidR="00657089">
              <w:rPr>
                <w:rFonts w:ascii="Museo 300" w:eastAsia="Times New Roman" w:hAnsi="Museo 300" w:cs="Arial"/>
                <w:b/>
                <w:bCs/>
                <w:color w:val="222222"/>
              </w:rPr>
              <w:t>Volunt</w:t>
            </w:r>
            <w:r w:rsidR="00240F13">
              <w:rPr>
                <w:rFonts w:ascii="Museo 300" w:eastAsia="Times New Roman" w:hAnsi="Museo 300" w:cs="Arial"/>
                <w:b/>
                <w:bCs/>
                <w:color w:val="222222"/>
              </w:rPr>
              <w:t xml:space="preserve">eers who feel able to support at least 1 </w:t>
            </w:r>
            <w:r w:rsidR="00657089">
              <w:rPr>
                <w:rFonts w:ascii="Museo 300" w:eastAsia="Times New Roman" w:hAnsi="Museo 300" w:cs="Arial"/>
                <w:b/>
                <w:bCs/>
                <w:color w:val="222222"/>
              </w:rPr>
              <w:t>or more of our Members per week.  The day and time will be by arrangement with the specific members.</w:t>
            </w:r>
          </w:p>
          <w:p w14:paraId="346CFD35" w14:textId="10DBE808" w:rsidR="00731502" w:rsidRPr="00AC6445" w:rsidRDefault="00657089" w:rsidP="006570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tLeast"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 </w:t>
            </w:r>
          </w:p>
        </w:tc>
      </w:tr>
    </w:tbl>
    <w:p w14:paraId="5BD55767" w14:textId="2DBBDD18" w:rsidR="00C96CF2" w:rsidRPr="00AC6445" w:rsidRDefault="00C96CF2">
      <w:pPr>
        <w:rPr>
          <w:rFonts w:ascii="Museo 300" w:eastAsia="Nunito" w:hAnsi="Museo 300" w:cs="Nunito"/>
        </w:rPr>
      </w:pPr>
    </w:p>
    <w:p w14:paraId="2286EA54" w14:textId="6B665A29" w:rsidR="00C96CF2" w:rsidRPr="00FA01A6" w:rsidRDefault="0019676F">
      <w:pPr>
        <w:rPr>
          <w:rFonts w:ascii="Museo 300" w:eastAsia="Nunito" w:hAnsi="Museo 300" w:cs="Nunito"/>
        </w:rPr>
      </w:pPr>
      <w:r w:rsidRPr="00AC6445">
        <w:rPr>
          <w:rFonts w:ascii="Museo 300" w:eastAsia="Nunito" w:hAnsi="Museo 300" w:cs="Nunito"/>
        </w:rPr>
        <w:t>If you are interested in this vacancy, please complete the application form using this role description and person specification. Please send your completed application to</w:t>
      </w:r>
      <w:r w:rsidR="00CD2941">
        <w:rPr>
          <w:rFonts w:ascii="Museo 300" w:eastAsia="Nunito" w:hAnsi="Museo 300" w:cs="Nunito"/>
        </w:rPr>
        <w:t xml:space="preserve"> Alessandra</w:t>
      </w:r>
      <w:r w:rsidR="0051153A">
        <w:rPr>
          <w:rFonts w:ascii="Museo 300" w:eastAsia="Nunito" w:hAnsi="Museo 300" w:cs="Nunito"/>
        </w:rPr>
        <w:t xml:space="preserve"> on</w:t>
      </w:r>
      <w:r w:rsidRPr="00AC6445">
        <w:rPr>
          <w:rFonts w:ascii="Museo 300" w:eastAsia="Nunito" w:hAnsi="Museo 300" w:cs="Nunito"/>
        </w:rPr>
        <w:t xml:space="preserve"> </w:t>
      </w:r>
      <w:hyperlink r:id="rId6" w:history="1">
        <w:r w:rsidR="003F3683" w:rsidRPr="00FA5BBE">
          <w:rPr>
            <w:rStyle w:val="Hyperlink"/>
            <w:rFonts w:ascii="Museo 300" w:eastAsia="Nunito" w:hAnsi="Museo 300" w:cs="Nunito"/>
          </w:rPr>
          <w:t>befriending@changesbristol.org.uk</w:t>
        </w:r>
      </w:hyperlink>
      <w:r w:rsidRPr="00AC6445">
        <w:rPr>
          <w:rFonts w:ascii="Museo 300" w:eastAsia="Nunito" w:hAnsi="Museo 300" w:cs="Nunito"/>
        </w:rPr>
        <w:t>.</w:t>
      </w:r>
    </w:p>
    <w:p w14:paraId="79D8973B" w14:textId="37673995" w:rsidR="00091B55" w:rsidRPr="00091B55" w:rsidRDefault="0019676F" w:rsidP="00091B55">
      <w:pPr>
        <w:shd w:val="clear" w:color="auto" w:fill="FFFFFF"/>
        <w:rPr>
          <w:rFonts w:ascii="Arial" w:eastAsia="Times New Roman" w:hAnsi="Arial" w:cs="Arial"/>
          <w:color w:val="888888"/>
          <w:sz w:val="19"/>
          <w:szCs w:val="19"/>
          <w:lang w:val="en-US" w:eastAsia="en-US"/>
        </w:rPr>
      </w:pPr>
      <w:bookmarkStart w:id="1" w:name="_gjdgxs" w:colFirst="0" w:colLast="0"/>
      <w:bookmarkEnd w:id="1"/>
      <w:r w:rsidRPr="00FA01A6">
        <w:rPr>
          <w:rFonts w:ascii="Museo 300" w:eastAsia="Nunito" w:hAnsi="Museo 300" w:cs="Nunito"/>
        </w:rPr>
        <w:t xml:space="preserve">If you have any questions, or for an informal chat please contact </w:t>
      </w:r>
      <w:r w:rsidR="00C71E78">
        <w:rPr>
          <w:rFonts w:ascii="Museo 300" w:eastAsia="Nunito" w:hAnsi="Museo 300" w:cs="Nunito"/>
        </w:rPr>
        <w:t>Alessandra</w:t>
      </w:r>
      <w:r w:rsidR="00F6732C">
        <w:rPr>
          <w:rFonts w:ascii="Museo 300" w:eastAsia="Nunito" w:hAnsi="Museo 300" w:cs="Nunito"/>
        </w:rPr>
        <w:t xml:space="preserve"> </w:t>
      </w:r>
      <w:r w:rsidRPr="00FA01A6">
        <w:rPr>
          <w:rFonts w:ascii="Museo 300" w:eastAsia="Nunito" w:hAnsi="Museo 300" w:cs="Nunito"/>
        </w:rPr>
        <w:t xml:space="preserve">on </w:t>
      </w:r>
      <w:r w:rsidRPr="00FA01A6">
        <w:rPr>
          <w:rFonts w:ascii="Museo 300" w:eastAsia="Nunito" w:hAnsi="Museo 300" w:cs="Nunito"/>
          <w:b/>
          <w:color w:val="222222"/>
          <w:highlight w:val="white"/>
        </w:rPr>
        <w:t>0117 941 1123</w:t>
      </w:r>
      <w:r w:rsidR="00F6732C">
        <w:rPr>
          <w:rFonts w:ascii="Museo 300" w:eastAsia="Nunito" w:hAnsi="Museo 300" w:cs="Nunito"/>
          <w:b/>
          <w:color w:val="222222"/>
        </w:rPr>
        <w:t xml:space="preserve"> </w:t>
      </w:r>
    </w:p>
    <w:p w14:paraId="2CD85F2D" w14:textId="2267D23B" w:rsidR="00C96CF2" w:rsidRPr="00FA01A6" w:rsidRDefault="00C96CF2">
      <w:pPr>
        <w:rPr>
          <w:rFonts w:ascii="Museo 300" w:eastAsia="Nunito" w:hAnsi="Museo 300" w:cs="Nunito"/>
          <w:b/>
        </w:rPr>
      </w:pPr>
    </w:p>
    <w:sectPr w:rsidR="00C96CF2" w:rsidRPr="00FA01A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Nuni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802"/>
    <w:multiLevelType w:val="multilevel"/>
    <w:tmpl w:val="24A05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EB363D"/>
    <w:multiLevelType w:val="multilevel"/>
    <w:tmpl w:val="09625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701DB6"/>
    <w:multiLevelType w:val="multilevel"/>
    <w:tmpl w:val="FAFAD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F2"/>
    <w:rsid w:val="000030F0"/>
    <w:rsid w:val="00051232"/>
    <w:rsid w:val="00091B55"/>
    <w:rsid w:val="000D7B03"/>
    <w:rsid w:val="0019676F"/>
    <w:rsid w:val="00240F13"/>
    <w:rsid w:val="00252B87"/>
    <w:rsid w:val="00295E9C"/>
    <w:rsid w:val="002B0FE9"/>
    <w:rsid w:val="003F3683"/>
    <w:rsid w:val="004052A0"/>
    <w:rsid w:val="00485A9B"/>
    <w:rsid w:val="004C638B"/>
    <w:rsid w:val="0051153A"/>
    <w:rsid w:val="005310D1"/>
    <w:rsid w:val="005932EF"/>
    <w:rsid w:val="00657089"/>
    <w:rsid w:val="0071305B"/>
    <w:rsid w:val="00731502"/>
    <w:rsid w:val="00791DF5"/>
    <w:rsid w:val="007A7EFF"/>
    <w:rsid w:val="008C238A"/>
    <w:rsid w:val="009A0FF3"/>
    <w:rsid w:val="009B6D8A"/>
    <w:rsid w:val="00AC6445"/>
    <w:rsid w:val="00C71E78"/>
    <w:rsid w:val="00C96CF2"/>
    <w:rsid w:val="00CD0988"/>
    <w:rsid w:val="00CD2941"/>
    <w:rsid w:val="00D03E6D"/>
    <w:rsid w:val="00E328C0"/>
    <w:rsid w:val="00E538FB"/>
    <w:rsid w:val="00EB1EE8"/>
    <w:rsid w:val="00EB2DC1"/>
    <w:rsid w:val="00F6732C"/>
    <w:rsid w:val="00FA01A6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4E987"/>
  <w15:docId w15:val="{1B63BCA6-9EF2-4E9B-A831-C264F3D4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friending@changesbristol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Changes Bristol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User</cp:lastModifiedBy>
  <cp:revision>18</cp:revision>
  <cp:lastPrinted>2019-03-19T14:52:00Z</cp:lastPrinted>
  <dcterms:created xsi:type="dcterms:W3CDTF">2020-12-16T15:15:00Z</dcterms:created>
  <dcterms:modified xsi:type="dcterms:W3CDTF">2022-08-03T09:11:00Z</dcterms:modified>
</cp:coreProperties>
</file>